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5006A" w14:textId="6D1EA0B6" w:rsidR="00A641D4" w:rsidRPr="006D551F" w:rsidRDefault="00176D75" w:rsidP="00176D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51F">
        <w:rPr>
          <w:rFonts w:ascii="Times New Roman" w:hAnsi="Times New Roman" w:cs="Times New Roman"/>
          <w:b/>
          <w:sz w:val="24"/>
          <w:szCs w:val="24"/>
        </w:rPr>
        <w:t>EK-4 BAŞVURU BELGELERİ</w:t>
      </w:r>
    </w:p>
    <w:p w14:paraId="4B084D25" w14:textId="188454FE" w:rsidR="00176D75" w:rsidRPr="006D551F" w:rsidRDefault="00176D75" w:rsidP="00E945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BD51DE" w14:textId="27222985" w:rsidR="00176D75" w:rsidRPr="006D551F" w:rsidRDefault="00176D75" w:rsidP="00E9453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51F">
        <w:rPr>
          <w:rFonts w:ascii="Times New Roman" w:hAnsi="Times New Roman" w:cs="Times New Roman"/>
          <w:sz w:val="24"/>
          <w:szCs w:val="24"/>
        </w:rPr>
        <w:t>Şirketin son sermaye yapısını gösterir Türkiye Ticaret Sicil Gazetesi/</w:t>
      </w:r>
      <w:proofErr w:type="spellStart"/>
      <w:r w:rsidR="007163C0" w:rsidRPr="006D551F">
        <w:rPr>
          <w:rFonts w:ascii="Times New Roman" w:hAnsi="Times New Roman" w:cs="Times New Roman"/>
          <w:sz w:val="24"/>
          <w:szCs w:val="24"/>
        </w:rPr>
        <w:t>h</w:t>
      </w:r>
      <w:r w:rsidRPr="006D551F">
        <w:rPr>
          <w:rFonts w:ascii="Times New Roman" w:hAnsi="Times New Roman" w:cs="Times New Roman"/>
          <w:sz w:val="24"/>
          <w:szCs w:val="24"/>
        </w:rPr>
        <w:t>azirun</w:t>
      </w:r>
      <w:proofErr w:type="spellEnd"/>
      <w:r w:rsidRPr="006D551F">
        <w:rPr>
          <w:rFonts w:ascii="Times New Roman" w:hAnsi="Times New Roman" w:cs="Times New Roman"/>
          <w:sz w:val="24"/>
          <w:szCs w:val="24"/>
        </w:rPr>
        <w:t xml:space="preserve"> </w:t>
      </w:r>
      <w:r w:rsidR="007163C0" w:rsidRPr="006D551F">
        <w:rPr>
          <w:rFonts w:ascii="Times New Roman" w:hAnsi="Times New Roman" w:cs="Times New Roman"/>
          <w:sz w:val="24"/>
          <w:szCs w:val="24"/>
        </w:rPr>
        <w:t>c</w:t>
      </w:r>
      <w:r w:rsidRPr="006D551F">
        <w:rPr>
          <w:rFonts w:ascii="Times New Roman" w:hAnsi="Times New Roman" w:cs="Times New Roman"/>
          <w:sz w:val="24"/>
          <w:szCs w:val="24"/>
        </w:rPr>
        <w:t>etveli</w:t>
      </w:r>
      <w:r w:rsidR="007163C0" w:rsidRPr="006D551F">
        <w:rPr>
          <w:rFonts w:ascii="Times New Roman" w:hAnsi="Times New Roman" w:cs="Times New Roman"/>
          <w:sz w:val="24"/>
          <w:szCs w:val="24"/>
        </w:rPr>
        <w:t xml:space="preserve"> veya p</w:t>
      </w:r>
      <w:r w:rsidRPr="006D551F">
        <w:rPr>
          <w:rFonts w:ascii="Times New Roman" w:hAnsi="Times New Roman" w:cs="Times New Roman"/>
          <w:sz w:val="24"/>
          <w:szCs w:val="24"/>
        </w:rPr>
        <w:t xml:space="preserve">ay </w:t>
      </w:r>
      <w:r w:rsidR="007163C0" w:rsidRPr="006D551F">
        <w:rPr>
          <w:rFonts w:ascii="Times New Roman" w:hAnsi="Times New Roman" w:cs="Times New Roman"/>
          <w:sz w:val="24"/>
          <w:szCs w:val="24"/>
        </w:rPr>
        <w:t>s</w:t>
      </w:r>
      <w:r w:rsidR="008E02FB" w:rsidRPr="006D551F">
        <w:rPr>
          <w:rFonts w:ascii="Times New Roman" w:hAnsi="Times New Roman" w:cs="Times New Roman"/>
          <w:sz w:val="24"/>
          <w:szCs w:val="24"/>
        </w:rPr>
        <w:t xml:space="preserve">ahipleri </w:t>
      </w:r>
      <w:r w:rsidR="007163C0" w:rsidRPr="006D551F">
        <w:rPr>
          <w:rFonts w:ascii="Times New Roman" w:hAnsi="Times New Roman" w:cs="Times New Roman"/>
          <w:sz w:val="24"/>
          <w:szCs w:val="24"/>
        </w:rPr>
        <w:t>l</w:t>
      </w:r>
      <w:r w:rsidR="008E02FB" w:rsidRPr="006D551F">
        <w:rPr>
          <w:rFonts w:ascii="Times New Roman" w:hAnsi="Times New Roman" w:cs="Times New Roman"/>
          <w:sz w:val="24"/>
          <w:szCs w:val="24"/>
        </w:rPr>
        <w:t>istesi/</w:t>
      </w:r>
      <w:r w:rsidR="007163C0" w:rsidRPr="006D551F">
        <w:rPr>
          <w:rFonts w:ascii="Times New Roman" w:hAnsi="Times New Roman" w:cs="Times New Roman"/>
          <w:sz w:val="24"/>
          <w:szCs w:val="24"/>
        </w:rPr>
        <w:t>ç</w:t>
      </w:r>
      <w:r w:rsidR="008E02FB" w:rsidRPr="006D551F">
        <w:rPr>
          <w:rFonts w:ascii="Times New Roman" w:hAnsi="Times New Roman" w:cs="Times New Roman"/>
          <w:sz w:val="24"/>
          <w:szCs w:val="24"/>
        </w:rPr>
        <w:t>izelgesi</w:t>
      </w:r>
    </w:p>
    <w:p w14:paraId="345B499D" w14:textId="3A27006A" w:rsidR="008E02FB" w:rsidRPr="006D551F" w:rsidRDefault="008E02FB" w:rsidP="00E9453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51F">
        <w:rPr>
          <w:rFonts w:ascii="Times New Roman" w:hAnsi="Times New Roman" w:cs="Times New Roman"/>
          <w:sz w:val="24"/>
          <w:szCs w:val="24"/>
        </w:rPr>
        <w:t>Sicil tasdiknamesi</w:t>
      </w:r>
    </w:p>
    <w:p w14:paraId="4B76F889" w14:textId="7EC38D1B" w:rsidR="008E02FB" w:rsidRPr="006D551F" w:rsidRDefault="0075220B" w:rsidP="00E9453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51F">
        <w:rPr>
          <w:rFonts w:ascii="Times New Roman" w:hAnsi="Times New Roman" w:cs="Times New Roman"/>
          <w:sz w:val="24"/>
          <w:szCs w:val="24"/>
        </w:rPr>
        <w:t>Yurt içi marka tescil belgesi</w:t>
      </w:r>
      <w:r w:rsidR="00540CD8" w:rsidRPr="006D551F">
        <w:rPr>
          <w:rStyle w:val="DipnotBavurusu"/>
          <w:rFonts w:ascii="Times New Roman" w:hAnsi="Times New Roman" w:cs="Times New Roman"/>
          <w:sz w:val="24"/>
          <w:szCs w:val="24"/>
        </w:rPr>
        <w:footnoteReference w:id="1"/>
      </w:r>
    </w:p>
    <w:p w14:paraId="2BB57825" w14:textId="245A82E4" w:rsidR="008E02FB" w:rsidRPr="006D551F" w:rsidRDefault="008E02FB" w:rsidP="00E9453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51F">
        <w:rPr>
          <w:rFonts w:ascii="Times New Roman" w:hAnsi="Times New Roman" w:cs="Times New Roman"/>
          <w:sz w:val="24"/>
          <w:szCs w:val="24"/>
        </w:rPr>
        <w:t>Dünya Fikri Mülkiyet Örgütünün (WIPO) Madrid Uluslararası Marka Tescil Protokolüne taraf olan ülkelerden en az birinde tescil edilen yurt dışı marka tescil belgesi</w:t>
      </w:r>
    </w:p>
    <w:p w14:paraId="3F5C27F7" w14:textId="5DC521D4" w:rsidR="008E02FB" w:rsidRPr="006D551F" w:rsidRDefault="008E02FB" w:rsidP="00E9453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51F">
        <w:rPr>
          <w:rFonts w:ascii="Times New Roman" w:hAnsi="Times New Roman" w:cs="Times New Roman"/>
          <w:sz w:val="24"/>
          <w:szCs w:val="24"/>
        </w:rPr>
        <w:t>Başvuruda beyan edilen ihracat tutarına ilişkin olarak, başvuru sahibi şirket ve varsa organik bağı</w:t>
      </w:r>
      <w:r w:rsidR="00540CD8" w:rsidRPr="006D551F">
        <w:rPr>
          <w:rStyle w:val="DipnotBavurusu"/>
          <w:rFonts w:ascii="Times New Roman" w:hAnsi="Times New Roman" w:cs="Times New Roman"/>
          <w:sz w:val="24"/>
          <w:szCs w:val="24"/>
        </w:rPr>
        <w:footnoteReference w:id="2"/>
      </w:r>
      <w:r w:rsidRPr="006D551F">
        <w:rPr>
          <w:rFonts w:ascii="Times New Roman" w:hAnsi="Times New Roman" w:cs="Times New Roman"/>
          <w:sz w:val="24"/>
          <w:szCs w:val="24"/>
        </w:rPr>
        <w:t xml:space="preserve"> bulunan diğer şirketlerin vergi kimlik numaraları ile organik bağı tevsik eden </w:t>
      </w:r>
      <w:r w:rsidR="007163C0" w:rsidRPr="006D551F">
        <w:rPr>
          <w:rFonts w:ascii="Times New Roman" w:hAnsi="Times New Roman" w:cs="Times New Roman"/>
          <w:sz w:val="24"/>
          <w:szCs w:val="24"/>
        </w:rPr>
        <w:t xml:space="preserve">Türkiye </w:t>
      </w:r>
      <w:r w:rsidRPr="006D551F">
        <w:rPr>
          <w:rFonts w:ascii="Times New Roman" w:hAnsi="Times New Roman" w:cs="Times New Roman"/>
          <w:sz w:val="24"/>
          <w:szCs w:val="24"/>
        </w:rPr>
        <w:t>Ticaret Sicili Gazetesi</w:t>
      </w:r>
      <w:r w:rsidR="007163C0" w:rsidRPr="006D551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7163C0" w:rsidRPr="006D551F">
        <w:rPr>
          <w:rFonts w:ascii="Times New Roman" w:hAnsi="Times New Roman" w:cs="Times New Roman"/>
          <w:sz w:val="24"/>
          <w:szCs w:val="24"/>
        </w:rPr>
        <w:t>h</w:t>
      </w:r>
      <w:r w:rsidRPr="006D551F">
        <w:rPr>
          <w:rFonts w:ascii="Times New Roman" w:hAnsi="Times New Roman" w:cs="Times New Roman"/>
          <w:sz w:val="24"/>
          <w:szCs w:val="24"/>
        </w:rPr>
        <w:t>azirun</w:t>
      </w:r>
      <w:proofErr w:type="spellEnd"/>
      <w:r w:rsidRPr="006D551F">
        <w:rPr>
          <w:rFonts w:ascii="Times New Roman" w:hAnsi="Times New Roman" w:cs="Times New Roman"/>
          <w:sz w:val="24"/>
          <w:szCs w:val="24"/>
        </w:rPr>
        <w:t xml:space="preserve"> cetveli </w:t>
      </w:r>
      <w:r w:rsidR="007163C0" w:rsidRPr="006D551F">
        <w:rPr>
          <w:rFonts w:ascii="Times New Roman" w:hAnsi="Times New Roman" w:cs="Times New Roman"/>
          <w:sz w:val="24"/>
          <w:szCs w:val="24"/>
        </w:rPr>
        <w:t xml:space="preserve">veya </w:t>
      </w:r>
      <w:r w:rsidRPr="006D551F">
        <w:rPr>
          <w:rFonts w:ascii="Times New Roman" w:hAnsi="Times New Roman" w:cs="Times New Roman"/>
          <w:sz w:val="24"/>
          <w:szCs w:val="24"/>
        </w:rPr>
        <w:t>pay sahipleri listesi/çizelgesi</w:t>
      </w:r>
    </w:p>
    <w:p w14:paraId="014BF834" w14:textId="4C3B2323" w:rsidR="001743D0" w:rsidRPr="006D551F" w:rsidRDefault="001743D0" w:rsidP="00E9453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51F">
        <w:rPr>
          <w:rFonts w:ascii="Times New Roman" w:hAnsi="Times New Roman" w:cs="Times New Roman"/>
          <w:sz w:val="24"/>
          <w:szCs w:val="24"/>
        </w:rPr>
        <w:t>Taahhütname (EK-4A)</w:t>
      </w:r>
    </w:p>
    <w:p w14:paraId="13BFE6B6" w14:textId="52934302" w:rsidR="001743D0" w:rsidRDefault="001743D0" w:rsidP="00E9453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551F">
        <w:rPr>
          <w:rFonts w:ascii="Times New Roman" w:hAnsi="Times New Roman" w:cs="Times New Roman"/>
          <w:sz w:val="24"/>
          <w:szCs w:val="24"/>
        </w:rPr>
        <w:t>Beyanname (EK-4B)</w:t>
      </w:r>
    </w:p>
    <w:p w14:paraId="2E99EE7F" w14:textId="4BFD02E3" w:rsidR="006D551F" w:rsidRDefault="006D551F" w:rsidP="006D55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4A4BE" w14:textId="6410E48A" w:rsidR="006D551F" w:rsidRDefault="006D551F" w:rsidP="006D55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2F992F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70381802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541BC6B6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318F2ADC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3708AAFD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77B93E76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06C5F81E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7EE3BB54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0660F7EC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002669F0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02BE00F7" w14:textId="77777777" w:rsid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</w:p>
    <w:p w14:paraId="2E2FFB0E" w14:textId="5CBABBA8" w:rsidR="006D551F" w:rsidRPr="006D551F" w:rsidRDefault="006D551F" w:rsidP="006D551F">
      <w:pPr>
        <w:jc w:val="both"/>
        <w:rPr>
          <w:rFonts w:ascii="Times New Roman" w:hAnsi="Times New Roman" w:cs="Times New Roman"/>
          <w:sz w:val="24"/>
        </w:rPr>
      </w:pPr>
      <w:r w:rsidRPr="006D551F">
        <w:rPr>
          <w:rFonts w:ascii="Times New Roman" w:hAnsi="Times New Roman" w:cs="Times New Roman"/>
          <w:sz w:val="24"/>
        </w:rPr>
        <w:t xml:space="preserve">Başvurular sistem üzerinden gerçekleştirilmeli ve istenen belgeler başvuru ekranına yüklenmelidir. </w:t>
      </w:r>
    </w:p>
    <w:p w14:paraId="771C61F7" w14:textId="57D55523" w:rsidR="006D551F" w:rsidRPr="006D551F" w:rsidRDefault="006D551F" w:rsidP="006D551F">
      <w:pPr>
        <w:jc w:val="both"/>
        <w:rPr>
          <w:rFonts w:ascii="Times New Roman" w:hAnsi="Times New Roman" w:cs="Times New Roman"/>
          <w:sz w:val="28"/>
          <w:szCs w:val="24"/>
        </w:rPr>
      </w:pPr>
      <w:r w:rsidRPr="006D551F">
        <w:rPr>
          <w:rFonts w:ascii="Times New Roman" w:hAnsi="Times New Roman" w:cs="Times New Roman"/>
          <w:sz w:val="24"/>
        </w:rPr>
        <w:t>Resmi internet sitelerinde yayınlanan belgeler için; söz konusu belgelerin yayınlandığı internet siteleri üzerinden alınan ekran görüntülerinin sisteme eklenmesi yeterlidir.</w:t>
      </w:r>
    </w:p>
    <w:sectPr w:rsidR="006D551F" w:rsidRPr="006D5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44028" w14:textId="77777777" w:rsidR="002649C1" w:rsidRDefault="002649C1" w:rsidP="0075220B">
      <w:pPr>
        <w:spacing w:after="0" w:line="240" w:lineRule="auto"/>
      </w:pPr>
      <w:r>
        <w:separator/>
      </w:r>
    </w:p>
  </w:endnote>
  <w:endnote w:type="continuationSeparator" w:id="0">
    <w:p w14:paraId="712BA2E4" w14:textId="77777777" w:rsidR="002649C1" w:rsidRDefault="002649C1" w:rsidP="00752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F7F07" w14:textId="77777777" w:rsidR="002649C1" w:rsidRDefault="002649C1" w:rsidP="0075220B">
      <w:pPr>
        <w:spacing w:after="0" w:line="240" w:lineRule="auto"/>
      </w:pPr>
      <w:r>
        <w:separator/>
      </w:r>
    </w:p>
  </w:footnote>
  <w:footnote w:type="continuationSeparator" w:id="0">
    <w:p w14:paraId="18241717" w14:textId="77777777" w:rsidR="002649C1" w:rsidRDefault="002649C1" w:rsidP="0075220B">
      <w:pPr>
        <w:spacing w:after="0" w:line="240" w:lineRule="auto"/>
      </w:pPr>
      <w:r>
        <w:continuationSeparator/>
      </w:r>
    </w:p>
  </w:footnote>
  <w:footnote w:id="1">
    <w:p w14:paraId="2F093A5F" w14:textId="13A5E168" w:rsidR="00540CD8" w:rsidRPr="006D551F" w:rsidRDefault="00540CD8" w:rsidP="00540CD8">
      <w:pPr>
        <w:pStyle w:val="DipnotMetni"/>
        <w:jc w:val="both"/>
        <w:rPr>
          <w:rFonts w:ascii="Times New Roman" w:hAnsi="Times New Roman" w:cs="Times New Roman"/>
          <w:sz w:val="18"/>
        </w:rPr>
      </w:pPr>
      <w:r w:rsidRPr="006D551F">
        <w:rPr>
          <w:rStyle w:val="DipnotBavurusu"/>
          <w:rFonts w:ascii="Times New Roman" w:hAnsi="Times New Roman" w:cs="Times New Roman"/>
          <w:sz w:val="18"/>
        </w:rPr>
        <w:footnoteRef/>
      </w:r>
      <w:r w:rsidRPr="006D551F">
        <w:rPr>
          <w:rFonts w:ascii="Times New Roman" w:hAnsi="Times New Roman" w:cs="Times New Roman"/>
          <w:sz w:val="18"/>
        </w:rPr>
        <w:t xml:space="preserve"> </w:t>
      </w:r>
      <w:r w:rsidRPr="006D551F">
        <w:rPr>
          <w:rFonts w:ascii="Times New Roman" w:hAnsi="Times New Roman" w:cs="Times New Roman"/>
          <w:bCs/>
          <w:sz w:val="18"/>
        </w:rPr>
        <w:t>5973 sayılı Cumhurbaşkanı Kararı ile yürürlüğe konulan İhracat Destekleri Hakkında Kararın</w:t>
      </w:r>
      <w:r w:rsidRPr="006D551F">
        <w:rPr>
          <w:rFonts w:ascii="Times New Roman" w:hAnsi="Times New Roman" w:cs="Times New Roman"/>
          <w:sz w:val="18"/>
        </w:rPr>
        <w:t xml:space="preserve"> 17 inci maddesi uyarınca Marka/TURQUALITY® destek programı kapsamına alınmak üzere başvuruda bulunulan markanın yurt içi ve yurt dışı marka tescillerinin başvuru sahibi şirketle organik bağı olan şirket ya da aynı holding/şirketler topluluğu bünyesinde yer alan bir şirket adına kayıtlı olması durumunda, söz konusu iki şirket arasındaki organik bağı tevsik eden Türkiye Ticaret Sicili Gazetesi/</w:t>
      </w:r>
      <w:proofErr w:type="spellStart"/>
      <w:r w:rsidRPr="006D551F">
        <w:rPr>
          <w:rFonts w:ascii="Times New Roman" w:hAnsi="Times New Roman" w:cs="Times New Roman"/>
          <w:sz w:val="18"/>
        </w:rPr>
        <w:t>hazirun</w:t>
      </w:r>
      <w:proofErr w:type="spellEnd"/>
      <w:r w:rsidRPr="006D551F">
        <w:rPr>
          <w:rFonts w:ascii="Times New Roman" w:hAnsi="Times New Roman" w:cs="Times New Roman"/>
          <w:sz w:val="18"/>
        </w:rPr>
        <w:t xml:space="preserve"> cetveli veya pay sahipleri listesi/çizelgesinin de başvuru evrakı olarak sunulması gerekmektedir</w:t>
      </w:r>
    </w:p>
  </w:footnote>
  <w:footnote w:id="2">
    <w:p w14:paraId="528BA705" w14:textId="77777777" w:rsidR="006D551F" w:rsidRDefault="006D551F">
      <w:pPr>
        <w:pStyle w:val="DipnotMetni"/>
        <w:rPr>
          <w:rFonts w:ascii="Times New Roman" w:hAnsi="Times New Roman" w:cs="Times New Roman"/>
          <w:sz w:val="18"/>
        </w:rPr>
      </w:pPr>
    </w:p>
    <w:p w14:paraId="6EAFB40E" w14:textId="4629F43D" w:rsidR="00540CD8" w:rsidRDefault="00540CD8">
      <w:pPr>
        <w:pStyle w:val="DipnotMetni"/>
      </w:pPr>
      <w:r w:rsidRPr="006D551F">
        <w:rPr>
          <w:rStyle w:val="DipnotBavurusu"/>
          <w:rFonts w:ascii="Times New Roman" w:hAnsi="Times New Roman" w:cs="Times New Roman"/>
          <w:sz w:val="18"/>
        </w:rPr>
        <w:footnoteRef/>
      </w:r>
      <w:r w:rsidRPr="006D551F">
        <w:rPr>
          <w:rFonts w:ascii="Times New Roman" w:hAnsi="Times New Roman" w:cs="Times New Roman"/>
          <w:sz w:val="18"/>
        </w:rPr>
        <w:t xml:space="preserve"> “Organik bağ”, </w:t>
      </w:r>
      <w:proofErr w:type="gramStart"/>
      <w:r w:rsidRPr="006D551F">
        <w:rPr>
          <w:rFonts w:ascii="Times New Roman" w:hAnsi="Times New Roman" w:cs="Times New Roman"/>
          <w:sz w:val="18"/>
        </w:rPr>
        <w:t>mezkur</w:t>
      </w:r>
      <w:proofErr w:type="gramEnd"/>
      <w:r w:rsidRPr="006D551F">
        <w:rPr>
          <w:rFonts w:ascii="Times New Roman" w:hAnsi="Times New Roman" w:cs="Times New Roman"/>
          <w:sz w:val="18"/>
        </w:rPr>
        <w:t xml:space="preserve"> Karara ilişkin Genelgesinin 25 inci maddesi kapsamında tanımlanmaktadır.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C5B4A"/>
    <w:multiLevelType w:val="hybridMultilevel"/>
    <w:tmpl w:val="36EEA4E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413"/>
    <w:rsid w:val="001743D0"/>
    <w:rsid w:val="00176D75"/>
    <w:rsid w:val="002649C1"/>
    <w:rsid w:val="004D0413"/>
    <w:rsid w:val="00540CD8"/>
    <w:rsid w:val="006D551F"/>
    <w:rsid w:val="007163C0"/>
    <w:rsid w:val="0075220B"/>
    <w:rsid w:val="008E02FB"/>
    <w:rsid w:val="00A641D4"/>
    <w:rsid w:val="00E9453A"/>
    <w:rsid w:val="00F0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02358"/>
  <w15:chartTrackingRefBased/>
  <w15:docId w15:val="{59AE8A88-14BF-4AD8-BADB-886A188B0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E02FB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8E02FB"/>
    <w:rPr>
      <w:color w:val="808080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75220B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75220B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7522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B76D9-ABF4-453E-AA56-7D1D47A86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Barış</dc:creator>
  <cp:keywords/>
  <dc:description/>
  <cp:lastModifiedBy>Emine Sarıca</cp:lastModifiedBy>
  <cp:revision>2</cp:revision>
  <dcterms:created xsi:type="dcterms:W3CDTF">2025-01-02T11:51:00Z</dcterms:created>
  <dcterms:modified xsi:type="dcterms:W3CDTF">2025-01-02T11:51:00Z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id_classification_restrictedinternal=65d81f48-df0b-4036-a097-c3ba24027e48</vt:lpwstr>
  </property>
  <property fmtid="{D5CDD505-2E9C-101B-9397-08002B2CF9AE}" pid="3" name="geodilabeluser">
    <vt:lpwstr>user=34879049464</vt:lpwstr>
  </property>
  <property fmtid="{D5CDD505-2E9C-101B-9397-08002B2CF9AE}" pid="4" name="geodilabeltime">
    <vt:lpwstr>datetime=2025-01-02T11:51:15.499Z</vt:lpwstr>
  </property>
</Properties>
</file>